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60" w:line="259" w:lineRule="auto"/>
        <w:jc w:val="center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428625</wp:posOffset>
            </wp:positionH>
            <wp:positionV relativeFrom="paragraph">
              <wp:posOffset>0</wp:posOffset>
            </wp:positionV>
            <wp:extent cx="866775" cy="571500"/>
            <wp:effectExtent b="0" l="0" r="0" t="0"/>
            <wp:wrapSquare wrapText="bothSides" distB="0" distT="0" distL="114300" distR="114300"/>
            <wp:docPr id="8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5715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W w:w="9639.0" w:type="dxa"/>
        <w:jc w:val="center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701"/>
        <w:gridCol w:w="6237"/>
        <w:gridCol w:w="1701"/>
        <w:tblGridChange w:id="0">
          <w:tblGrid>
            <w:gridCol w:w="1701"/>
            <w:gridCol w:w="6237"/>
            <w:gridCol w:w="1701"/>
          </w:tblGrid>
        </w:tblGridChange>
      </w:tblGrid>
      <w:tr>
        <w:trPr>
          <w:cantSplit w:val="1"/>
          <w:trHeight w:val="113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2">
            <w:pPr>
              <w:widowControl w:val="0"/>
              <w:tabs>
                <w:tab w:val="left" w:pos="3306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03">
            <w:pPr>
              <w:widowControl w:val="0"/>
              <w:tabs>
                <w:tab w:val="center" w:pos="5387"/>
                <w:tab w:val="right" w:pos="10774"/>
              </w:tabs>
              <w:ind w:right="-1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widowControl w:val="0"/>
              <w:tabs>
                <w:tab w:val="center" w:pos="5387"/>
                <w:tab w:val="right" w:pos="10774"/>
              </w:tabs>
              <w:ind w:right="-1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widowControl w:val="0"/>
              <w:tabs>
                <w:tab w:val="center" w:pos="5387"/>
                <w:tab w:val="right" w:pos="10774"/>
              </w:tabs>
              <w:ind w:right="-1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widowControl w:val="0"/>
              <w:tabs>
                <w:tab w:val="center" w:pos="5387"/>
                <w:tab w:val="right" w:pos="10774"/>
              </w:tabs>
              <w:ind w:right="-1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rtl w:val="0"/>
              </w:rPr>
              <w:t xml:space="preserve">ISTITUTO COMPRENSIVO MAPPANO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1710690</wp:posOffset>
                  </wp:positionH>
                  <wp:positionV relativeFrom="paragraph">
                    <wp:posOffset>-412749</wp:posOffset>
                  </wp:positionV>
                  <wp:extent cx="371475" cy="359410"/>
                  <wp:effectExtent b="0" l="0" r="0" t="0"/>
                  <wp:wrapSquare wrapText="bothSides" distB="0" distT="0" distL="114300" distR="114300"/>
                  <wp:docPr id="7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3594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7">
            <w:pPr>
              <w:widowControl w:val="0"/>
              <w:ind w:right="-1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Scuola Infanzia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ind w:right="-1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Scuola Primaria “Sandro Pertini”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widowControl w:val="0"/>
              <w:ind w:right="-1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Scuola Secondaria di Primo Grado “Giovanni Falcone”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widowControl w:val="0"/>
              <w:ind w:right="-1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0"/>
              <w:spacing w:line="276" w:lineRule="auto"/>
              <w:ind w:right="-1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Via Tibaldi, 70  - 10079 Mappano (TO)</w:t>
            </w:r>
          </w:p>
          <w:p w:rsidR="00000000" w:rsidDel="00000000" w:rsidP="00000000" w:rsidRDefault="00000000" w:rsidRPr="00000000" w14:paraId="0000000C">
            <w:pPr>
              <w:widowControl w:val="0"/>
              <w:spacing w:line="276" w:lineRule="auto"/>
              <w:ind w:right="-1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Codice meccanografico: TOIC860003 - Codice Fiscale: 92028850011</w:t>
            </w:r>
          </w:p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ind w:right="-1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Web: http//: </w:t>
            </w:r>
            <w:hyperlink r:id="rId9">
              <w:r w:rsidDel="00000000" w:rsidR="00000000" w:rsidRPr="00000000">
                <w:rPr>
                  <w:rFonts w:ascii="Arial" w:cs="Arial" w:eastAsia="Arial" w:hAnsi="Arial"/>
                  <w:color w:val="0563c1"/>
                  <w:sz w:val="16"/>
                  <w:szCs w:val="16"/>
                  <w:u w:val="single"/>
                  <w:rtl w:val="0"/>
                </w:rPr>
                <w:t xml:space="preserve">www.icmappano.edu.it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ind w:right="-1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P.E.O - </w:t>
            </w:r>
            <w:hyperlink r:id="rId10">
              <w:r w:rsidDel="00000000" w:rsidR="00000000" w:rsidRPr="00000000">
                <w:rPr>
                  <w:rFonts w:ascii="Arial" w:cs="Arial" w:eastAsia="Arial" w:hAnsi="Arial"/>
                  <w:color w:val="0563c1"/>
                  <w:sz w:val="16"/>
                  <w:szCs w:val="16"/>
                  <w:u w:val="single"/>
                  <w:rtl w:val="0"/>
                </w:rPr>
                <w:t xml:space="preserve">toic860003@istruzione.it</w:t>
              </w:r>
            </w:hyperlink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  P.E.C.- </w:t>
            </w:r>
            <w:hyperlink r:id="rId11">
              <w:r w:rsidDel="00000000" w:rsidR="00000000" w:rsidRPr="00000000">
                <w:rPr>
                  <w:rFonts w:ascii="Arial" w:cs="Arial" w:eastAsia="Arial" w:hAnsi="Arial"/>
                  <w:color w:val="0563c1"/>
                  <w:sz w:val="16"/>
                  <w:szCs w:val="16"/>
                  <w:u w:val="single"/>
                  <w:rtl w:val="0"/>
                </w:rPr>
                <w:t xml:space="preserve">toic860003@pec.istruzione.it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spacing w:line="276" w:lineRule="auto"/>
              <w:ind w:right="-1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Tel. 0112222144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tabs>
                <w:tab w:val="left" w:pos="3306"/>
              </w:tabs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37466</wp:posOffset>
                  </wp:positionH>
                  <wp:positionV relativeFrom="paragraph">
                    <wp:posOffset>0</wp:posOffset>
                  </wp:positionV>
                  <wp:extent cx="918845" cy="572135"/>
                  <wp:effectExtent b="0" l="0" r="0" t="0"/>
                  <wp:wrapSquare wrapText="bothSides" distB="0" distT="0" distL="114300" distR="114300"/>
                  <wp:docPr id="6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8845" cy="57213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tabs>
                <w:tab w:val="left" w:pos="3306"/>
              </w:tabs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51437</wp:posOffset>
                  </wp:positionH>
                  <wp:positionV relativeFrom="paragraph">
                    <wp:posOffset>-173354</wp:posOffset>
                  </wp:positionV>
                  <wp:extent cx="862965" cy="831850"/>
                  <wp:effectExtent b="0" l="0" r="0" t="0"/>
                  <wp:wrapNone/>
                  <wp:docPr id="9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965" cy="8318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tabs>
                <w:tab w:val="left" w:pos="3306"/>
              </w:tabs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37466</wp:posOffset>
                  </wp:positionH>
                  <wp:positionV relativeFrom="paragraph">
                    <wp:posOffset>0</wp:posOffset>
                  </wp:positionV>
                  <wp:extent cx="918845" cy="500380"/>
                  <wp:effectExtent b="0" l="0" r="0" t="0"/>
                  <wp:wrapSquare wrapText="bothSides" distB="0" distT="0" distL="114300" distR="114300"/>
                  <wp:docPr id="10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8845" cy="5003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000000" w:rsidDel="00000000" w:rsidP="00000000" w:rsidRDefault="00000000" w:rsidRPr="00000000" w14:paraId="00000014">
      <w:pPr>
        <w:widowControl w:val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center"/>
        <w:rPr>
          <w:rFonts w:ascii="Overlock" w:cs="Overlock" w:eastAsia="Overlock" w:hAnsi="Overlock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center"/>
        <w:rPr>
          <w:rFonts w:ascii="Overlock" w:cs="Overlock" w:eastAsia="Overlock" w:hAnsi="Overlock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Overlock" w:cs="Overlock" w:eastAsia="Overlock" w:hAnsi="Overlock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137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86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68"/>
        <w:tblGridChange w:id="0">
          <w:tblGrid>
            <w:gridCol w:w="9868"/>
          </w:tblGrid>
        </w:tblGridChange>
      </w:tblGrid>
      <w:tr>
        <w:trPr>
          <w:cantSplit w:val="0"/>
          <w:trHeight w:val="92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verlock" w:cs="Overlock" w:eastAsia="Overlock" w:hAnsi="Overlock"/>
                <w:b w:val="1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VERBALE G.L.O.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Overlock" w:cs="Overlock" w:eastAsia="Overlock" w:hAnsi="Overlock"/>
                <w:b w:val="1"/>
                <w:sz w:val="36"/>
                <w:szCs w:val="36"/>
              </w:rPr>
            </w:pPr>
            <w:r w:rsidDel="00000000" w:rsidR="00000000" w:rsidRPr="00000000">
              <w:rPr>
                <w:rFonts w:ascii="Overlock" w:cs="Overlock" w:eastAsia="Overlock" w:hAnsi="Overlock"/>
                <w:b w:val="1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n.  </w:t>
            </w:r>
            <w:r w:rsidDel="00000000" w:rsidR="00000000" w:rsidRPr="00000000">
              <w:rPr>
                <w:rFonts w:ascii="Overlock" w:cs="Overlock" w:eastAsia="Overlock" w:hAnsi="Overlock"/>
                <w:b w:val="1"/>
                <w:sz w:val="36"/>
                <w:szCs w:val="36"/>
                <w:rtl w:val="0"/>
              </w:rPr>
              <w:t xml:space="preserve">___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a. s. 20__/20__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verlock" w:cs="Overlock" w:eastAsia="Overlock" w:hAnsi="Overlock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Overlock" w:cs="Overlock" w:eastAsia="Overlock" w:hAnsi="Overlock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Alunno/a</w:t>
      </w:r>
      <w:r w:rsidDel="00000000" w:rsidR="00000000" w:rsidRPr="00000000"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___________________________________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Overlock" w:cs="Overlock" w:eastAsia="Overlock" w:hAnsi="Overlock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Classe/sezione</w:t>
      </w:r>
      <w:r w:rsidDel="00000000" w:rsidR="00000000" w:rsidRPr="00000000"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    </w:t>
      </w:r>
      <w:r w:rsidDel="00000000" w:rsidR="00000000" w:rsidRPr="00000000">
        <w:rPr>
          <w:rFonts w:ascii="Overlock" w:cs="Overlock" w:eastAsia="Overlock" w:hAnsi="Overlock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Plesso</w:t>
      </w:r>
      <w:r w:rsidDel="00000000" w:rsidR="00000000" w:rsidRPr="00000000"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____________________________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L’anno _______________, nel mese ____________________, il giorno _____________________, presso ______________________/ in modalità a distanza, si è riunito il GLO per l’alunno/a ________________________________ convocato con prot. n. __________del ______________, per discutere i seguenti punti all’</w:t>
      </w:r>
      <w:r w:rsidDel="00000000" w:rsidR="00000000" w:rsidRPr="00000000">
        <w:rPr>
          <w:rFonts w:ascii="Overlock" w:cs="Overlock" w:eastAsia="Overlock" w:hAnsi="Overlock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o.d.g</w:t>
      </w:r>
      <w:r w:rsidDel="00000000" w:rsidR="00000000" w:rsidRPr="00000000"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.: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lettura e integrazione Piano Educativo Individualizzato (PEI);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Overlock" w:cs="Overlock" w:eastAsia="Overlock" w:hAnsi="Overlock"/>
          <w:sz w:val="22"/>
          <w:szCs w:val="22"/>
          <w:rtl w:val="0"/>
        </w:rPr>
        <w:t xml:space="preserve">_____________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Overlock" w:cs="Overlock" w:eastAsia="Overlock" w:hAnsi="Overlock"/>
          <w:sz w:val="22"/>
          <w:szCs w:val="22"/>
          <w:u w:val="none"/>
        </w:rPr>
      </w:pPr>
      <w:r w:rsidDel="00000000" w:rsidR="00000000" w:rsidRPr="00000000">
        <w:rPr>
          <w:rFonts w:ascii="Overlock" w:cs="Overlock" w:eastAsia="Overlock" w:hAnsi="Overlock"/>
          <w:sz w:val="22"/>
          <w:szCs w:val="22"/>
          <w:rtl w:val="0"/>
        </w:rPr>
        <w:t xml:space="preserve">___________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820"/>
        </w:tabs>
        <w:spacing w:after="0" w:before="0" w:line="240" w:lineRule="auto"/>
        <w:ind w:left="0" w:right="0" w:firstLine="0"/>
        <w:jc w:val="both"/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Risultano essere presenti:</w:t>
        <w:tab/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820"/>
        </w:tabs>
        <w:spacing w:after="0" w:before="0" w:line="240" w:lineRule="auto"/>
        <w:ind w:left="0" w:right="0" w:firstLine="0"/>
        <w:jc w:val="both"/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77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89"/>
        <w:gridCol w:w="4889"/>
        <w:tblGridChange w:id="0">
          <w:tblGrid>
            <w:gridCol w:w="4889"/>
            <w:gridCol w:w="4889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2820"/>
              </w:tabs>
              <w:spacing w:after="0" w:before="0" w:line="240" w:lineRule="auto"/>
              <w:ind w:left="0" w:right="0" w:firstLine="0"/>
              <w:jc w:val="both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NOMINATIVO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2820"/>
              </w:tabs>
              <w:spacing w:after="0" w:before="0" w:line="240" w:lineRule="auto"/>
              <w:ind w:left="0" w:right="0" w:firstLine="0"/>
              <w:jc w:val="both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RUOLO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2820"/>
              </w:tabs>
              <w:spacing w:after="0" w:before="0" w:line="240" w:lineRule="auto"/>
              <w:ind w:left="0" w:right="0" w:firstLine="0"/>
              <w:jc w:val="both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2820"/>
              </w:tabs>
              <w:spacing w:after="0" w:before="0" w:line="240" w:lineRule="auto"/>
              <w:ind w:left="0" w:right="0" w:firstLine="0"/>
              <w:jc w:val="both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2820"/>
              </w:tabs>
              <w:spacing w:after="0" w:before="0" w:line="240" w:lineRule="auto"/>
              <w:ind w:left="0" w:right="0" w:firstLine="0"/>
              <w:jc w:val="both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2820"/>
              </w:tabs>
              <w:spacing w:after="0" w:before="0" w:line="240" w:lineRule="auto"/>
              <w:ind w:left="0" w:right="0" w:firstLine="0"/>
              <w:jc w:val="both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2820"/>
              </w:tabs>
              <w:spacing w:after="0" w:before="0" w:line="240" w:lineRule="auto"/>
              <w:ind w:left="0" w:right="0" w:firstLine="0"/>
              <w:jc w:val="both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2820"/>
              </w:tabs>
              <w:spacing w:after="0" w:before="0" w:line="240" w:lineRule="auto"/>
              <w:ind w:left="0" w:right="0" w:firstLine="0"/>
              <w:jc w:val="both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2820"/>
              </w:tabs>
              <w:spacing w:after="0" w:before="0" w:line="240" w:lineRule="auto"/>
              <w:ind w:left="0" w:right="0" w:firstLine="0"/>
              <w:jc w:val="both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2820"/>
              </w:tabs>
              <w:spacing w:after="0" w:before="0" w:line="240" w:lineRule="auto"/>
              <w:ind w:left="0" w:right="0" w:firstLine="0"/>
              <w:jc w:val="both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2820"/>
              </w:tabs>
              <w:spacing w:after="0" w:before="0" w:line="240" w:lineRule="auto"/>
              <w:ind w:left="0" w:right="0" w:firstLine="0"/>
              <w:jc w:val="both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2820"/>
              </w:tabs>
              <w:spacing w:after="0" w:before="0" w:line="240" w:lineRule="auto"/>
              <w:ind w:left="0" w:right="0" w:firstLine="0"/>
              <w:jc w:val="both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2820"/>
              </w:tabs>
              <w:spacing w:after="0" w:before="0" w:line="240" w:lineRule="auto"/>
              <w:ind w:left="0" w:right="0" w:firstLine="0"/>
              <w:jc w:val="both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2820"/>
              </w:tabs>
              <w:spacing w:after="0" w:before="0" w:line="240" w:lineRule="auto"/>
              <w:ind w:left="0" w:right="0" w:firstLine="0"/>
              <w:jc w:val="both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820"/>
        </w:tabs>
        <w:spacing w:after="0" w:before="0" w:line="240" w:lineRule="auto"/>
        <w:ind w:left="0" w:right="0" w:firstLine="0"/>
        <w:jc w:val="both"/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Overlock" w:cs="Overlock" w:eastAsia="Overlock" w:hAnsi="Overlock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Risultano essere assenti: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77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89"/>
        <w:gridCol w:w="4889"/>
        <w:tblGridChange w:id="0">
          <w:tblGrid>
            <w:gridCol w:w="4889"/>
            <w:gridCol w:w="4889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2820"/>
              </w:tabs>
              <w:spacing w:after="0" w:before="0" w:line="240" w:lineRule="auto"/>
              <w:ind w:left="0" w:right="0" w:firstLine="0"/>
              <w:jc w:val="both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NOMINATIVO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2820"/>
              </w:tabs>
              <w:spacing w:after="0" w:before="0" w:line="240" w:lineRule="auto"/>
              <w:ind w:left="0" w:right="0" w:firstLine="0"/>
              <w:jc w:val="both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RUOLO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2820"/>
              </w:tabs>
              <w:spacing w:after="0" w:before="0" w:line="240" w:lineRule="auto"/>
              <w:ind w:left="0" w:right="0" w:firstLine="0"/>
              <w:jc w:val="both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2820"/>
              </w:tabs>
              <w:spacing w:after="0" w:before="0" w:line="240" w:lineRule="auto"/>
              <w:ind w:left="0" w:right="0" w:firstLine="0"/>
              <w:jc w:val="both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2820"/>
              </w:tabs>
              <w:spacing w:after="0" w:before="0" w:line="240" w:lineRule="auto"/>
              <w:ind w:left="0" w:right="0" w:firstLine="0"/>
              <w:jc w:val="both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2820"/>
              </w:tabs>
              <w:spacing w:after="0" w:before="0" w:line="240" w:lineRule="auto"/>
              <w:ind w:left="0" w:right="0" w:firstLine="0"/>
              <w:jc w:val="both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2820"/>
              </w:tabs>
              <w:spacing w:after="0" w:before="0" w:line="240" w:lineRule="auto"/>
              <w:ind w:left="0" w:right="0" w:firstLine="0"/>
              <w:jc w:val="both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2820"/>
              </w:tabs>
              <w:spacing w:after="0" w:before="0" w:line="240" w:lineRule="auto"/>
              <w:ind w:left="0" w:right="0" w:firstLine="0"/>
              <w:jc w:val="both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2820"/>
              </w:tabs>
              <w:spacing w:after="0" w:before="0" w:line="240" w:lineRule="auto"/>
              <w:ind w:left="0" w:right="0" w:firstLine="0"/>
              <w:jc w:val="both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2820"/>
              </w:tabs>
              <w:spacing w:after="0" w:before="0" w:line="240" w:lineRule="auto"/>
              <w:ind w:left="0" w:right="0" w:firstLine="0"/>
              <w:jc w:val="both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2820"/>
              </w:tabs>
              <w:spacing w:after="0" w:before="0" w:line="240" w:lineRule="auto"/>
              <w:ind w:left="0" w:right="0" w:firstLine="0"/>
              <w:jc w:val="both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2820"/>
              </w:tabs>
              <w:spacing w:after="0" w:before="0" w:line="240" w:lineRule="auto"/>
              <w:ind w:left="0" w:right="0" w:firstLine="0"/>
              <w:jc w:val="both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2820"/>
              </w:tabs>
              <w:spacing w:after="0" w:before="0" w:line="240" w:lineRule="auto"/>
              <w:ind w:left="0" w:right="0" w:firstLine="0"/>
              <w:jc w:val="both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2820"/>
              </w:tabs>
              <w:spacing w:after="0" w:before="0" w:line="240" w:lineRule="auto"/>
              <w:ind w:left="0" w:right="0" w:firstLine="0"/>
              <w:jc w:val="both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Presiede l’incontro il Dirigente scolastico/su delega del Dirigente scolastico, il/la docente  ________________________; funge da segretario verbalizzante l’insegnante ________________ .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Constatata la validità della seduta, il presidente richiama la normativa sul rispetto della privacy (D. Lgs 196/2003 e ss.mm.ii.) alla quale tutti i componenti del gruppo sono tenuti nello svolgimento del proprio ruolo e dà la parola (o prende la parola) al docente di classe ________________________ per la trattazione del </w:t>
      </w:r>
      <w:r w:rsidDel="00000000" w:rsidR="00000000" w:rsidRPr="00000000">
        <w:rPr>
          <w:rFonts w:ascii="Overlock" w:cs="Overlock" w:eastAsia="Overlock" w:hAnsi="Overlock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punto 1 all’o.d.g</w:t>
      </w:r>
      <w:r w:rsidDel="00000000" w:rsidR="00000000" w:rsidRPr="00000000"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 (ecc.) ……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Luogo e data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L’ insegnante verbalizzante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_______________________________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 Dirigente Scolastico/Il docente su delega del Ds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Letto, approvato e sottoscritto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77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444"/>
        <w:gridCol w:w="2444"/>
        <w:gridCol w:w="2445"/>
        <w:gridCol w:w="2445"/>
        <w:tblGridChange w:id="0">
          <w:tblGrid>
            <w:gridCol w:w="2444"/>
            <w:gridCol w:w="2444"/>
            <w:gridCol w:w="2445"/>
            <w:gridCol w:w="2445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Cognome e Nome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Qualifica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Ente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Firma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verlock" w:cs="Overlock" w:eastAsia="Overlock" w:hAnsi="Overlock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verlock" w:cs="Overlock" w:eastAsia="Overlock" w:hAnsi="Overlock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15" w:type="default"/>
      <w:pgSz w:h="16838" w:w="11906" w:orient="portrait"/>
      <w:pgMar w:bottom="1134" w:top="1133.8582677165355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Times New Roman"/>
  <w:font w:name="Overlock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[Digitare qui COGNOME Nome alunno/a]</w:t>
    </w:r>
  </w:p>
  <w:p w:rsidR="00000000" w:rsidDel="00000000" w:rsidP="00000000" w:rsidRDefault="00000000" w:rsidRPr="00000000" w14:paraId="0000008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Collegamentoipertestuale">
    <w:name w:val="Collegamento ipertestuale"/>
    <w:next w:val="Collegamentoipertestuale"/>
    <w:autoRedefine w:val="0"/>
    <w:hidden w:val="0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table" w:styleId="Grigliatabella">
    <w:name w:val="Griglia tabella"/>
    <w:basedOn w:val="Tabellanormale"/>
    <w:next w:val="Grigliatabella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igliatabella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paragraph" w:styleId="Testofumetto">
    <w:name w:val="Testo fumetto"/>
    <w:basedOn w:val="Normale"/>
    <w:next w:val="Testofumetto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it-IT"/>
    </w:rPr>
  </w:style>
  <w:style w:type="character" w:styleId="TestofumettoCarattere">
    <w:name w:val="Testo fumetto Carattere"/>
    <w:next w:val="TestofumettoCarattere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Intestazione">
    <w:name w:val="Intestazione"/>
    <w:basedOn w:val="Normale"/>
    <w:next w:val="Intestazione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character" w:styleId="IntestazioneCarattere">
    <w:name w:val="Intestazione Carattere"/>
    <w:basedOn w:val="Car.predefinitoparagrafo"/>
    <w:next w:val="IntestazioneCaratter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Pièdipagina">
    <w:name w:val="Piè di pagina"/>
    <w:basedOn w:val="Normale"/>
    <w:next w:val="Pièdipagina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character" w:styleId="PièdipaginaCarattere">
    <w:name w:val="Piè di pagina Carattere"/>
    <w:basedOn w:val="Car.predefinitoparagrafo"/>
    <w:next w:val="PièdipaginaCaratter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Testonotaapièdipagina">
    <w:name w:val="Testo nota a piè di pagina"/>
    <w:basedOn w:val="Normale"/>
    <w:next w:val="Testonotaapièdipagina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it-IT"/>
    </w:rPr>
  </w:style>
  <w:style w:type="character" w:styleId="TestonotaapièdipaginaCarattere">
    <w:name w:val="Testo nota a piè di pagina Carattere"/>
    <w:next w:val="TestonotaapièdipaginaCarattere"/>
    <w:autoRedefine w:val="0"/>
    <w:hidden w:val="0"/>
    <w:qFormat w:val="0"/>
    <w:rPr>
      <w:w w:val="100"/>
      <w:position w:val="-1"/>
      <w:sz w:val="20"/>
      <w:szCs w:val="20"/>
      <w:effect w:val="none"/>
      <w:vertAlign w:val="baseline"/>
      <w:cs w:val="0"/>
      <w:em w:val="none"/>
      <w:lang/>
    </w:rPr>
  </w:style>
  <w:style w:type="character" w:styleId="Rimandonotaapièdipagina">
    <w:name w:val="Rimando nota a piè di pagina"/>
    <w:next w:val="Rimandonotaapièdipagina"/>
    <w:autoRedefine w:val="0"/>
    <w:hidden w:val="0"/>
    <w:qFormat w:val="1"/>
    <w:rPr>
      <w:w w:val="100"/>
      <w:position w:val="-1"/>
      <w:effect w:val="none"/>
      <w:vertAlign w:val="superscript"/>
      <w:cs w:val="0"/>
      <w:em w:val="none"/>
      <w:lang/>
    </w:rPr>
  </w:style>
  <w:style w:type="paragraph" w:styleId="Normale(Web)">
    <w:name w:val="Normale (Web)"/>
    <w:basedOn w:val="Normale"/>
    <w:next w:val="Normale(Web)"/>
    <w:autoRedefine w:val="0"/>
    <w:hidden w:val="0"/>
    <w:qFormat w:val="1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Enfasi(grassetto)">
    <w:name w:val="Enfasi (grassetto)"/>
    <w:next w:val="Enfasi(grassetto)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paragraph" w:styleId="Normale1">
    <w:name w:val="Normale1"/>
    <w:next w:val="Normale1"/>
    <w:autoRedefine w:val="0"/>
    <w:hidden w:val="0"/>
    <w:qFormat w:val="0"/>
    <w:pPr>
      <w:suppressAutoHyphens w:val="1"/>
      <w:spacing w:line="276" w:lineRule="auto"/>
      <w:ind w:leftChars="-1" w:rightChars="0" w:firstLineChars="-1"/>
      <w:textDirection w:val="btLr"/>
      <w:textAlignment w:val="top"/>
      <w:outlineLvl w:val="0"/>
    </w:pPr>
    <w:rPr>
      <w:rFonts w:ascii="Arial" w:cs="Arial" w:eastAsia="Times New Roman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it-IT"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toic860003@pec.istruzione.it" TargetMode="External"/><Relationship Id="rId10" Type="http://schemas.openxmlformats.org/officeDocument/2006/relationships/hyperlink" Target="mailto:toic860003@istruzione.it" TargetMode="External"/><Relationship Id="rId13" Type="http://schemas.openxmlformats.org/officeDocument/2006/relationships/image" Target="media/image4.jpg"/><Relationship Id="rId12" Type="http://schemas.openxmlformats.org/officeDocument/2006/relationships/image" Target="media/image1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icmappano.edu.it" TargetMode="External"/><Relationship Id="rId15" Type="http://schemas.openxmlformats.org/officeDocument/2006/relationships/footer" Target="footer1.xml"/><Relationship Id="rId14" Type="http://schemas.openxmlformats.org/officeDocument/2006/relationships/image" Target="media/image5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jpg"/><Relationship Id="rId8" Type="http://schemas.openxmlformats.org/officeDocument/2006/relationships/image" Target="media/image2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verlock-regular.ttf"/><Relationship Id="rId2" Type="http://schemas.openxmlformats.org/officeDocument/2006/relationships/font" Target="fonts/Overlock-bold.ttf"/><Relationship Id="rId3" Type="http://schemas.openxmlformats.org/officeDocument/2006/relationships/font" Target="fonts/Overlock-italic.ttf"/><Relationship Id="rId4" Type="http://schemas.openxmlformats.org/officeDocument/2006/relationships/font" Target="fonts/Overlock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LzMK8VIwrH8lw6pNE7Jd2eFDxzg==">AMUW2mUjbMDXkxkLIix6v96lvIS1DbygkrFvdS+sllk3yAvCrkSvTNaSS8vt/9nLyzA8YD8vles1GA4IaNsRge82xCdvLgSkDqoD5Tlnw4X7TSUrFhCV2w0=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2022-05-12T16:18:00Z</dcterms:created>
  <dc:creator>User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